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F70" w:rsidRDefault="008F6F70" w:rsidP="081E2931">
      <w:pPr>
        <w:pStyle w:val="Estilo4"/>
        <w:keepNext w:val="0"/>
        <w:keepLines w:val="0"/>
        <w:spacing w:after="60"/>
        <w:rPr>
          <w:rFonts w:ascii="Montserrat SemiBold" w:hAnsi="Montserrat SemiBold"/>
          <w:b w:val="0"/>
          <w:color w:val="F5333F"/>
          <w:sz w:val="28"/>
          <w:szCs w:val="28"/>
          <w:lang w:val="en-GB"/>
        </w:rPr>
      </w:pPr>
    </w:p>
    <w:p w:rsidR="00F32E1B" w:rsidRPr="005156AF" w:rsidRDefault="00B231D3" w:rsidP="081E2931">
      <w:pPr>
        <w:pStyle w:val="Estilo4"/>
        <w:keepNext w:val="0"/>
        <w:keepLines w:val="0"/>
        <w:spacing w:after="60"/>
        <w:rPr>
          <w:rFonts w:ascii="Montserrat SemiBold" w:hAnsi="Montserrat SemiBold"/>
          <w:b w:val="0"/>
          <w:color w:val="F5333F"/>
          <w:sz w:val="28"/>
          <w:szCs w:val="28"/>
        </w:rPr>
      </w:pPr>
      <w:r>
        <w:rPr>
          <w:rFonts w:ascii="Montserrat SemiBold" w:hAnsi="Montserrat SemiBold"/>
          <w:b w:val="0"/>
          <w:color w:val="F5333F"/>
          <w:sz w:val="28"/>
          <w:szCs w:val="28"/>
        </w:rPr>
        <w:t>F</w:t>
      </w:r>
      <w:proofErr w:type="gramStart"/>
      <w:r w:rsidR="00D643F0">
        <w:rPr>
          <w:rFonts w:ascii="Montserrat SemiBold" w:hAnsi="Montserrat SemiBold"/>
          <w:b w:val="0"/>
          <w:color w:val="F5333F"/>
          <w:sz w:val="28"/>
          <w:szCs w:val="28"/>
        </w:rPr>
        <w:t>1.</w:t>
      </w:r>
      <w:r>
        <w:rPr>
          <w:rFonts w:ascii="Montserrat SemiBold" w:hAnsi="Montserrat SemiBold"/>
          <w:b w:val="0"/>
          <w:color w:val="F5333F"/>
          <w:sz w:val="28"/>
          <w:szCs w:val="28"/>
        </w:rPr>
        <w:t>E</w:t>
      </w:r>
      <w:proofErr w:type="gramEnd"/>
      <w:r w:rsidR="00D643F0">
        <w:rPr>
          <w:rFonts w:ascii="Montserrat SemiBold" w:hAnsi="Montserrat SemiBold"/>
          <w:b w:val="0"/>
          <w:color w:val="F5333F"/>
          <w:sz w:val="28"/>
          <w:szCs w:val="28"/>
        </w:rPr>
        <w:t>2.d.</w:t>
      </w:r>
      <w:r>
        <w:rPr>
          <w:rFonts w:ascii="Montserrat SemiBold" w:hAnsi="Montserrat SemiBold"/>
          <w:b w:val="0"/>
          <w:color w:val="F5333F"/>
          <w:sz w:val="28"/>
          <w:szCs w:val="28"/>
        </w:rPr>
        <w:t>H</w:t>
      </w:r>
      <w:r w:rsidR="00D643F0">
        <w:rPr>
          <w:rFonts w:ascii="Montserrat SemiBold" w:hAnsi="Montserrat SemiBold"/>
          <w:b w:val="0"/>
          <w:color w:val="F5333F"/>
          <w:sz w:val="28"/>
          <w:szCs w:val="28"/>
        </w:rPr>
        <w:t>4. Plantilla de observación del mercado (zonas rurales)</w:t>
      </w:r>
    </w:p>
    <w:p w:rsidR="00D54066" w:rsidRPr="005156AF" w:rsidRDefault="00D54066" w:rsidP="081E2931">
      <w:pPr>
        <w:pStyle w:val="Ttulo2"/>
        <w:rPr>
          <w:rFonts w:ascii="Montserrat SemiBold" w:hAnsi="Montserrat SemiBold"/>
          <w:color w:val="F5333F"/>
          <w:sz w:val="22"/>
          <w:szCs w:val="22"/>
        </w:rPr>
      </w:pPr>
      <w:r>
        <w:rPr>
          <w:rFonts w:ascii="Montserrat SemiBold" w:hAnsi="Montserrat SemiBold"/>
          <w:color w:val="F5333F"/>
          <w:sz w:val="22"/>
          <w:szCs w:val="22"/>
        </w:rPr>
        <w:t>Propósito</w:t>
      </w:r>
    </w:p>
    <w:p w:rsidR="00D54066" w:rsidRDefault="00D54066" w:rsidP="00D54066">
      <w:pPr>
        <w:pStyle w:val="Ttulo2"/>
        <w:rPr>
          <w:rFonts w:ascii="Open Sans" w:hAnsi="Open Sans" w:cs="Open Sans"/>
          <w:color w:val="auto"/>
          <w:sz w:val="20"/>
        </w:rPr>
      </w:pPr>
      <w:r>
        <w:rPr>
          <w:rFonts w:ascii="Open Sans" w:hAnsi="Open Sans"/>
          <w:color w:val="auto"/>
          <w:sz w:val="20"/>
        </w:rPr>
        <w:t xml:space="preserve">Identificar el tipo de productos con más y menos oferta en el mercado, el tipo de productos/servicios que ofrece el grupo o grupos destinatarios, la presencia de mayoristas y el tipo de bienes que compran/venden.  </w:t>
      </w:r>
    </w:p>
    <w:p w:rsidR="00D54066" w:rsidRPr="005156AF" w:rsidRDefault="00D54066" w:rsidP="081E2931">
      <w:pPr>
        <w:pStyle w:val="Ttulo2"/>
        <w:rPr>
          <w:rFonts w:ascii="Montserrat SemiBold" w:hAnsi="Montserrat SemiBold"/>
          <w:color w:val="FF0000"/>
          <w:sz w:val="22"/>
          <w:szCs w:val="22"/>
        </w:rPr>
      </w:pPr>
      <w:r w:rsidRPr="00B231D3">
        <w:rPr>
          <w:rFonts w:ascii="Montserrat SemiBold" w:hAnsi="Montserrat SemiBold"/>
          <w:color w:val="F5333F"/>
          <w:sz w:val="22"/>
          <w:szCs w:val="22"/>
        </w:rPr>
        <w:t>Consejos</w:t>
      </w:r>
      <w:r>
        <w:rPr>
          <w:rFonts w:ascii="Montserrat SemiBold" w:hAnsi="Montserrat SemiBold"/>
          <w:color w:val="FF0000"/>
          <w:sz w:val="22"/>
          <w:szCs w:val="22"/>
        </w:rPr>
        <w:t xml:space="preserve"> </w:t>
      </w:r>
    </w:p>
    <w:p w:rsidR="00D54066" w:rsidRPr="005156AF" w:rsidRDefault="00D54066" w:rsidP="00D54066">
      <w:pPr>
        <w:pStyle w:val="Ttulo2"/>
        <w:rPr>
          <w:rFonts w:ascii="Open Sans" w:hAnsi="Open Sans" w:cs="Open Sans"/>
          <w:color w:val="auto"/>
          <w:sz w:val="20"/>
        </w:rPr>
      </w:pPr>
      <w:r>
        <w:rPr>
          <w:rFonts w:ascii="Open Sans" w:hAnsi="Open Sans"/>
          <w:color w:val="auto"/>
          <w:sz w:val="20"/>
        </w:rPr>
        <w:t xml:space="preserve">Visitar el mercado local y/o el centro de la ciudad donde se encuentren la mayoría de las tiendas. Observar las actividades que se producen en el mercado. Anotar la compraventa de bienes y servicios, los tipos de puestos que tienen más o menos éxito, respondiendo a las preguntas a continuación. </w:t>
      </w:r>
    </w:p>
    <w:p w:rsidR="00D54066" w:rsidRPr="005156AF" w:rsidRDefault="00D54066" w:rsidP="00D54066">
      <w:pPr>
        <w:pStyle w:val="Ttulo2"/>
        <w:rPr>
          <w:rFonts w:ascii="Open Sans" w:hAnsi="Open Sans" w:cs="Open Sans"/>
          <w:color w:val="auto"/>
          <w:sz w:val="20"/>
        </w:rPr>
      </w:pPr>
      <w:r>
        <w:rPr>
          <w:rFonts w:ascii="Open Sans" w:hAnsi="Open Sans"/>
          <w:color w:val="auto"/>
          <w:sz w:val="20"/>
        </w:rPr>
        <w:t>Ir a los mercados centrales, a la estación de autobús o de taxi, o a la encrucijada principal para observar qué tipo de mercancías llegan o salen de la localidad.</w:t>
      </w:r>
    </w:p>
    <w:p w:rsidR="00D54066" w:rsidRPr="005156AF" w:rsidRDefault="00D54066" w:rsidP="081E2931">
      <w:pPr>
        <w:pStyle w:val="Ttulo2"/>
        <w:rPr>
          <w:rFonts w:ascii="Open Sans" w:hAnsi="Open Sans" w:cs="Open Sans"/>
          <w:color w:val="auto"/>
          <w:sz w:val="20"/>
          <w:szCs w:val="20"/>
        </w:rPr>
      </w:pPr>
      <w:r>
        <w:rPr>
          <w:rFonts w:ascii="Montserrat SemiBold" w:hAnsi="Montserrat SemiBold"/>
          <w:color w:val="F5333F"/>
          <w:sz w:val="20"/>
          <w:szCs w:val="20"/>
        </w:rPr>
        <w:t>Identificar los mejores horarios para visitar el mercado</w:t>
      </w:r>
      <w:r>
        <w:rPr>
          <w:rFonts w:ascii="Montserrat SemiBold" w:hAnsi="Montserrat SemiBold"/>
          <w:color w:val="auto"/>
          <w:sz w:val="20"/>
          <w:szCs w:val="20"/>
        </w:rPr>
        <w:t>, teniendo presente que la mayoría de los vendedores llegan muy temprano</w:t>
      </w:r>
      <w:r>
        <w:rPr>
          <w:rFonts w:ascii="Open Sans" w:hAnsi="Open Sans"/>
          <w:color w:val="auto"/>
          <w:sz w:val="20"/>
          <w:szCs w:val="20"/>
        </w:rPr>
        <w:t xml:space="preserve">. Si es posible, repetir la observación a diferentes horas del día (por la mañana, a mediodía y por la tarde). </w:t>
      </w:r>
    </w:p>
    <w:p w:rsidR="00F32E1B" w:rsidRPr="005156AF" w:rsidRDefault="00F32E1B" w:rsidP="00D54066">
      <w:pPr>
        <w:spacing w:after="120"/>
        <w:rPr>
          <w:rFonts w:ascii="Open Sans" w:hAnsi="Open Sans" w:cs="Open Sans"/>
          <w:noProof w:val="0"/>
          <w:color w:val="C00000"/>
        </w:rPr>
      </w:pPr>
      <w:r>
        <w:rPr>
          <w:rFonts w:ascii="Open Sans" w:hAnsi="Open Sans"/>
          <w:sz w:val="20"/>
        </w:rPr>
        <w:t xml:space="preserve">Dibujar un mapa con su ubicación, así como la de los mercados, fábricas, tiendas y servicios. </w:t>
      </w:r>
    </w:p>
    <w:p w:rsidR="00F32E1B" w:rsidRPr="005156AF" w:rsidRDefault="005156AF" w:rsidP="081E2931">
      <w:pPr>
        <w:pStyle w:val="Ttulo2"/>
        <w:rPr>
          <w:rFonts w:ascii="Montserrat Light" w:eastAsiaTheme="minorEastAsia" w:hAnsi="Montserrat Light" w:cs="Open Sans"/>
          <w:i/>
          <w:iCs/>
          <w:color w:val="002060"/>
          <w:sz w:val="18"/>
          <w:szCs w:val="18"/>
          <w:highlight w:val="lightGray"/>
        </w:rPr>
      </w:pPr>
      <w:r w:rsidRPr="00B231D3">
        <w:rPr>
          <w:rFonts w:ascii="Montserrat SemiBold" w:hAnsi="Montserrat SemiBold"/>
          <w:color w:val="F5333F"/>
          <w:sz w:val="22"/>
          <w:szCs w:val="22"/>
        </w:rPr>
        <w:t>¡Tomar fotos del mercado!</w:t>
      </w:r>
      <w:r>
        <w:rPr>
          <w:color w:val="F5333F"/>
          <w:sz w:val="22"/>
          <w:szCs w:val="22"/>
        </w:rPr>
        <w:t xml:space="preserve"> </w:t>
      </w:r>
      <w:r>
        <w:rPr>
          <w:rFonts w:ascii="Montserrat Light" w:hAnsi="Montserrat Light"/>
          <w:i/>
          <w:iCs/>
          <w:color w:val="002060"/>
          <w:sz w:val="18"/>
          <w:szCs w:val="18"/>
          <w:highlight w:val="lightGray"/>
        </w:rPr>
        <w:t>Asegurarse de que las fotos reflejan el tamaño y la diversidad del mercado. Siempre pedir permiso para hacer las fotos.</w:t>
      </w:r>
    </w:p>
    <w:p w:rsidR="005156AF" w:rsidRDefault="005156AF" w:rsidP="00D54066">
      <w:pPr>
        <w:rPr>
          <w:rFonts w:ascii="Montserrat SemiBold" w:eastAsiaTheme="majorEastAsia" w:hAnsi="Montserrat SemiBold" w:cs="Segoe UI Light"/>
          <w:noProof w:val="0"/>
          <w:color w:val="FF0000"/>
          <w:sz w:val="24"/>
          <w:szCs w:val="20"/>
          <w:lang w:val="en-GB"/>
        </w:rPr>
      </w:pPr>
    </w:p>
    <w:p w:rsidR="00D54066" w:rsidRPr="005156AF" w:rsidRDefault="00D54066" w:rsidP="081E2931">
      <w:pPr>
        <w:rPr>
          <w:rFonts w:ascii="Segoe UI Light" w:hAnsi="Segoe UI Light" w:cs="Segoe UI Light"/>
          <w:noProof w:val="0"/>
          <w:color w:val="FF0000"/>
          <w:sz w:val="20"/>
          <w:szCs w:val="20"/>
        </w:rPr>
      </w:pPr>
      <w:r>
        <w:rPr>
          <w:rFonts w:ascii="Montserrat SemiBold" w:hAnsi="Montserrat SemiBold"/>
          <w:color w:val="F5333F"/>
          <w:sz w:val="24"/>
          <w:szCs w:val="24"/>
        </w:rPr>
        <w:t>Mercado local</w:t>
      </w:r>
    </w:p>
    <w:tbl>
      <w:tblPr>
        <w:tblStyle w:val="Tablaconcuadrcula"/>
        <w:tblW w:w="9644" w:type="dxa"/>
        <w:tblInd w:w="-5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0"/>
        <w:gridCol w:w="2249"/>
        <w:gridCol w:w="762"/>
        <w:gridCol w:w="3373"/>
      </w:tblGrid>
      <w:tr w:rsidR="00D54066" w:rsidRPr="00D54066" w:rsidTr="004C4317">
        <w:trPr>
          <w:trHeight w:val="340"/>
        </w:trPr>
        <w:tc>
          <w:tcPr>
            <w:tcW w:w="3263" w:type="dxa"/>
          </w:tcPr>
          <w:p w:rsidR="00D54066" w:rsidRPr="005156AF" w:rsidRDefault="00D54066" w:rsidP="004C431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Cs/>
                <w:color w:val="002060"/>
                <w:sz w:val="20"/>
              </w:rPr>
              <w:t>Localidad:</w:t>
            </w:r>
          </w:p>
        </w:tc>
        <w:tc>
          <w:tcPr>
            <w:tcW w:w="6381" w:type="dxa"/>
            <w:gridSpan w:val="3"/>
          </w:tcPr>
          <w:p w:rsidR="00D54066" w:rsidRPr="00D54066" w:rsidRDefault="00D54066" w:rsidP="004C4317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</w:p>
        </w:tc>
      </w:tr>
      <w:tr w:rsidR="00D54066" w:rsidRPr="00D54066" w:rsidTr="004C4317">
        <w:trPr>
          <w:trHeight w:val="340"/>
        </w:trPr>
        <w:tc>
          <w:tcPr>
            <w:tcW w:w="3263" w:type="dxa"/>
            <w:vAlign w:val="center"/>
          </w:tcPr>
          <w:p w:rsidR="00D54066" w:rsidRPr="005156AF" w:rsidRDefault="00D54066" w:rsidP="004C431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Cs/>
                <w:color w:val="002060"/>
                <w:sz w:val="20"/>
              </w:rPr>
              <w:t>Distrito/Provincia/Región:</w:t>
            </w:r>
          </w:p>
        </w:tc>
        <w:tc>
          <w:tcPr>
            <w:tcW w:w="6381" w:type="dxa"/>
            <w:gridSpan w:val="3"/>
          </w:tcPr>
          <w:p w:rsidR="00D54066" w:rsidRPr="00D54066" w:rsidRDefault="00D54066" w:rsidP="004C4317">
            <w:pPr>
              <w:jc w:val="center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</w:p>
        </w:tc>
      </w:tr>
      <w:tr w:rsidR="00D54066" w:rsidRPr="00D54066" w:rsidTr="004C4317">
        <w:trPr>
          <w:trHeight w:val="340"/>
        </w:trPr>
        <w:tc>
          <w:tcPr>
            <w:tcW w:w="3263" w:type="dxa"/>
            <w:vAlign w:val="center"/>
          </w:tcPr>
          <w:p w:rsidR="00D54066" w:rsidRPr="005156AF" w:rsidRDefault="00D54066" w:rsidP="004C431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Cs/>
                <w:color w:val="002060"/>
                <w:sz w:val="20"/>
              </w:rPr>
              <w:t>Entrevistador/a:</w:t>
            </w:r>
          </w:p>
        </w:tc>
        <w:tc>
          <w:tcPr>
            <w:tcW w:w="6381" w:type="dxa"/>
            <w:gridSpan w:val="3"/>
          </w:tcPr>
          <w:p w:rsidR="00D54066" w:rsidRPr="00D54066" w:rsidRDefault="00D54066" w:rsidP="004C4317">
            <w:pPr>
              <w:jc w:val="left"/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</w:p>
        </w:tc>
      </w:tr>
      <w:tr w:rsidR="00D54066" w:rsidRPr="00D54066" w:rsidTr="004C4317">
        <w:trPr>
          <w:trHeight w:val="340"/>
        </w:trPr>
        <w:tc>
          <w:tcPr>
            <w:tcW w:w="3263" w:type="dxa"/>
            <w:vAlign w:val="center"/>
          </w:tcPr>
          <w:p w:rsidR="00D54066" w:rsidRPr="005156AF" w:rsidRDefault="00D54066" w:rsidP="004C431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Cs/>
                <w:color w:val="002060"/>
                <w:sz w:val="20"/>
              </w:rPr>
              <w:t>Fecha:</w:t>
            </w:r>
          </w:p>
        </w:tc>
        <w:tc>
          <w:tcPr>
            <w:tcW w:w="2266" w:type="dxa"/>
          </w:tcPr>
          <w:p w:rsidR="00D54066" w:rsidRPr="00D54066" w:rsidRDefault="00D54066" w:rsidP="004C4317">
            <w:pPr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</w:p>
        </w:tc>
        <w:tc>
          <w:tcPr>
            <w:tcW w:w="715" w:type="dxa"/>
          </w:tcPr>
          <w:p w:rsidR="00D54066" w:rsidRPr="005156AF" w:rsidRDefault="00D54066" w:rsidP="004C4317">
            <w:pPr>
              <w:rPr>
                <w:rFonts w:ascii="Montserrat SemiBold" w:hAnsi="Montserrat SemiBold" w:cs="Segoe UI Light"/>
                <w:bCs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Cs/>
                <w:color w:val="002060"/>
                <w:sz w:val="20"/>
              </w:rPr>
              <w:t>Hora:</w:t>
            </w:r>
          </w:p>
        </w:tc>
        <w:tc>
          <w:tcPr>
            <w:tcW w:w="3400" w:type="dxa"/>
          </w:tcPr>
          <w:p w:rsidR="00D54066" w:rsidRPr="00D54066" w:rsidRDefault="00D54066" w:rsidP="004C4317">
            <w:pPr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</w:p>
        </w:tc>
      </w:tr>
    </w:tbl>
    <w:p w:rsidR="00D54066" w:rsidRPr="00D54066" w:rsidRDefault="00D54066" w:rsidP="00D54066">
      <w:pPr>
        <w:rPr>
          <w:noProof w:val="0"/>
          <w:lang w:val="en-GB"/>
        </w:rPr>
      </w:pPr>
    </w:p>
    <w:tbl>
      <w:tblPr>
        <w:tblStyle w:val="Tablaconcuadrcula"/>
        <w:tblW w:w="5026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5"/>
        <w:gridCol w:w="1212"/>
        <w:gridCol w:w="4793"/>
        <w:gridCol w:w="39"/>
      </w:tblGrid>
      <w:tr w:rsidR="009B336A" w:rsidRPr="008F6F70" w:rsidTr="004C4317">
        <w:trPr>
          <w:gridAfter w:val="1"/>
          <w:wAfter w:w="20" w:type="pct"/>
        </w:trPr>
        <w:tc>
          <w:tcPr>
            <w:tcW w:w="49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5156AF">
            <w:pPr>
              <w:spacing w:after="120"/>
              <w:jc w:val="left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 w:rsidRPr="00B231D3">
              <w:rPr>
                <w:rFonts w:ascii="Open Sans" w:hAnsi="Open Sans"/>
                <w:sz w:val="20"/>
                <w:szCs w:val="20"/>
              </w:rPr>
              <w:t xml:space="preserve">Frecuencia:      </w:t>
            </w:r>
            <w:r w:rsidRPr="00B231D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Open Sans" w:hAnsi="Open Sans"/>
                <w:sz w:val="20"/>
                <w:szCs w:val="20"/>
              </w:rPr>
              <w:t xml:space="preserve"> Mercado diario         </w:t>
            </w:r>
            <w:r w:rsidRPr="00B231D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Open Sans" w:hAnsi="Open Sans"/>
                <w:sz w:val="20"/>
                <w:szCs w:val="20"/>
              </w:rPr>
              <w:t xml:space="preserve"> Mercado semanal           </w:t>
            </w:r>
            <w:r w:rsidRPr="00B231D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Open Sans" w:hAnsi="Open Sans"/>
                <w:sz w:val="20"/>
                <w:szCs w:val="20"/>
              </w:rPr>
              <w:t xml:space="preserve"> Otra frecuencia (indique cuál): ____________________________</w:t>
            </w:r>
          </w:p>
        </w:tc>
      </w:tr>
      <w:tr w:rsidR="009B336A" w:rsidRPr="008F6F70" w:rsidTr="004C4317">
        <w:trPr>
          <w:gridAfter w:val="1"/>
          <w:wAfter w:w="20" w:type="pct"/>
        </w:trPr>
        <w:tc>
          <w:tcPr>
            <w:tcW w:w="49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rPr>
                <w:rFonts w:ascii="Montserrat Light" w:hAnsi="Montserrat Light" w:cs="Open Sans"/>
                <w:bCs/>
                <w:i/>
                <w:noProof w:val="0"/>
                <w:sz w:val="18"/>
                <w:szCs w:val="20"/>
                <w:highlight w:val="lightGray"/>
              </w:rPr>
            </w:pPr>
            <w:r>
              <w:rPr>
                <w:rFonts w:ascii="Montserrat SemiBold" w:hAnsi="Montserrat SemiBold"/>
                <w:color w:val="002060"/>
                <w:sz w:val="20"/>
                <w:szCs w:val="20"/>
              </w:rPr>
              <w:t>Tamaño del mercado.</w:t>
            </w:r>
            <w:r>
              <w:rPr>
                <w:rFonts w:ascii="Open Sans" w:hAnsi="Open Sans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sz w:val="20"/>
                <w:szCs w:val="20"/>
              </w:rPr>
              <w:t xml:space="preserve">Número de puestos. </w:t>
            </w: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Los productos se deben adaptar al contexto</w:t>
            </w:r>
          </w:p>
          <w:p w:rsidR="00D54066" w:rsidRPr="009B336A" w:rsidRDefault="00D54066" w:rsidP="004C4317">
            <w:pPr>
              <w:spacing w:after="120"/>
              <w:rPr>
                <w:rFonts w:ascii="Montserrat Light" w:hAnsi="Montserrat Light" w:cs="Open Sans"/>
                <w:i/>
                <w:noProof w:val="0"/>
                <w:sz w:val="18"/>
                <w:szCs w:val="18"/>
              </w:rPr>
            </w:pPr>
            <w:r>
              <w:rPr>
                <w:rFonts w:ascii="Montserrat Light" w:hAnsi="Montserrat Light"/>
                <w:i/>
                <w:sz w:val="20"/>
                <w:szCs w:val="20"/>
              </w:rPr>
              <w:t>Señale el número de puestos en el mercado para cada tipo de producto.</w:t>
            </w:r>
          </w:p>
        </w:tc>
      </w:tr>
      <w:tr w:rsidR="009B336A" w:rsidRPr="009B336A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4C4317">
            <w:pPr>
              <w:rPr>
                <w:rFonts w:ascii="Montserrat SemiBold" w:hAnsi="Montserrat SemiBold" w:cs="Open Sans"/>
                <w:noProof w:val="0"/>
                <w:color w:val="002060"/>
                <w:sz w:val="20"/>
                <w:szCs w:val="20"/>
              </w:rPr>
            </w:pPr>
            <w:r>
              <w:rPr>
                <w:rFonts w:ascii="Montserrat SemiBold" w:hAnsi="Montserrat SemiBold"/>
                <w:color w:val="002060"/>
                <w:sz w:val="20"/>
                <w:szCs w:val="20"/>
              </w:rPr>
              <w:t>Tipo de producto/servicio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Montserrat SemiBold" w:hAnsi="Montserrat SemiBold" w:cs="Open Sans"/>
                <w:noProof w:val="0"/>
                <w:color w:val="002060"/>
                <w:sz w:val="20"/>
                <w:szCs w:val="20"/>
              </w:rPr>
            </w:pPr>
            <w:r>
              <w:rPr>
                <w:rFonts w:ascii="Montserrat SemiBold" w:hAnsi="Montserrat SemiBold"/>
                <w:color w:val="002060"/>
                <w:sz w:val="20"/>
                <w:szCs w:val="20"/>
              </w:rPr>
              <w:t>Número de puestos (estimación)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Productos alimentarios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Productos no alimentarios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Ganado, aves de corral 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Pienso animal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Insumos agrícolas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Restaurantes, comidas preparadas 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jc w:val="left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Otros (indique cuáles) ____________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8F6F70" w:rsidTr="004C4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pct"/>
        </w:trPr>
        <w:tc>
          <w:tcPr>
            <w:tcW w:w="1878" w:type="pct"/>
            <w:tcBorders>
              <w:top w:val="nil"/>
              <w:bottom w:val="nil"/>
              <w:right w:val="nil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25"/>
              </w:numPr>
              <w:jc w:val="left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Otros (indique cuáles) ____________</w:t>
            </w:r>
          </w:p>
        </w:tc>
        <w:tc>
          <w:tcPr>
            <w:tcW w:w="3102" w:type="pct"/>
            <w:gridSpan w:val="2"/>
            <w:tcBorders>
              <w:top w:val="nil"/>
              <w:left w:val="nil"/>
              <w:bottom w:val="nil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Ninguno;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Menos de 5;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Entre 5 y 20; </w:t>
            </w:r>
            <w:r>
              <w:rPr>
                <w:rFonts w:ascii="Wingdings" w:hAnsi="Wingdings"/>
                <w:sz w:val="20"/>
                <w:szCs w:val="20"/>
              </w:rPr>
              <w:t></w:t>
            </w:r>
            <w:r>
              <w:rPr>
                <w:rFonts w:ascii="Open Sans" w:hAnsi="Open Sans"/>
                <w:sz w:val="20"/>
                <w:szCs w:val="20"/>
              </w:rPr>
              <w:t xml:space="preserve"> Más de 20</w:t>
            </w:r>
          </w:p>
        </w:tc>
      </w:tr>
      <w:tr w:rsidR="009B336A" w:rsidRPr="009B336A" w:rsidTr="00D54066">
        <w:trPr>
          <w:gridAfter w:val="1"/>
          <w:wAfter w:w="20" w:type="pct"/>
          <w:trHeight w:val="847"/>
        </w:trPr>
        <w:tc>
          <w:tcPr>
            <w:tcW w:w="25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B231D3" w:rsidRDefault="00D54066" w:rsidP="005156AF">
            <w:pPr>
              <w:spacing w:after="0"/>
              <w:rPr>
                <w:rFonts w:ascii="Open Sans" w:hAnsi="Open Sans"/>
                <w:sz w:val="20"/>
                <w:szCs w:val="20"/>
              </w:rPr>
            </w:pPr>
            <w:r w:rsidRPr="00B231D3">
              <w:rPr>
                <w:rFonts w:ascii="Open Sans" w:hAnsi="Open Sans"/>
                <w:sz w:val="20"/>
                <w:szCs w:val="20"/>
              </w:rPr>
              <w:lastRenderedPageBreak/>
              <w:t xml:space="preserve">¿Cuáles son los </w:t>
            </w:r>
            <w:r w:rsidRPr="00AD0AFC">
              <w:rPr>
                <w:rFonts w:ascii="Open Sans" w:hAnsi="Open Sans"/>
                <w:sz w:val="20"/>
                <w:szCs w:val="20"/>
              </w:rPr>
              <w:t xml:space="preserve">productos alimentarios más comunes </w:t>
            </w:r>
            <w:r w:rsidRPr="00B231D3">
              <w:rPr>
                <w:rFonts w:ascii="Open Sans" w:hAnsi="Open Sans"/>
                <w:sz w:val="20"/>
                <w:szCs w:val="20"/>
              </w:rPr>
              <w:t>en el mercado?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r w:rsidRPr="00B231D3">
              <w:rPr>
                <w:rFonts w:ascii="Open Sans" w:hAnsi="Open Sans"/>
                <w:sz w:val="20"/>
                <w:szCs w:val="20"/>
              </w:rPr>
              <w:t xml:space="preserve">Anote cinco productos (especifique) 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B231D3" w:rsidRDefault="00D54066" w:rsidP="005156AF">
            <w:pPr>
              <w:spacing w:after="0"/>
              <w:rPr>
                <w:rFonts w:ascii="Open Sans" w:hAnsi="Open Sans"/>
                <w:sz w:val="20"/>
                <w:szCs w:val="20"/>
              </w:rPr>
            </w:pPr>
            <w:r w:rsidRPr="00B231D3">
              <w:rPr>
                <w:rFonts w:ascii="Open Sans" w:hAnsi="Open Sans"/>
                <w:sz w:val="20"/>
                <w:szCs w:val="20"/>
              </w:rPr>
              <w:t xml:space="preserve">¿Cuáles son los tipos de </w:t>
            </w:r>
            <w:r w:rsidRPr="00AD0AFC">
              <w:rPr>
                <w:rFonts w:ascii="Open Sans" w:hAnsi="Open Sans"/>
                <w:sz w:val="20"/>
                <w:szCs w:val="20"/>
              </w:rPr>
              <w:t>productos alimentarios menos ofertados</w:t>
            </w:r>
            <w:r w:rsidRPr="00B231D3">
              <w:rPr>
                <w:rFonts w:ascii="Open Sans" w:hAnsi="Open Sans"/>
                <w:sz w:val="20"/>
                <w:szCs w:val="20"/>
              </w:rPr>
              <w:t xml:space="preserve"> en el mercado?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r w:rsidRPr="00B231D3">
              <w:rPr>
                <w:rFonts w:ascii="Open Sans" w:hAnsi="Open Sans"/>
                <w:sz w:val="20"/>
                <w:szCs w:val="20"/>
              </w:rPr>
              <w:t>Anote cinco tipos de productos</w:t>
            </w:r>
          </w:p>
        </w:tc>
      </w:tr>
      <w:tr w:rsidR="009B336A" w:rsidRPr="009B336A" w:rsidTr="004C4317">
        <w:trPr>
          <w:gridAfter w:val="1"/>
          <w:wAfter w:w="20" w:type="pct"/>
          <w:trHeight w:val="529"/>
        </w:trPr>
        <w:tc>
          <w:tcPr>
            <w:tcW w:w="25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  <w:tc>
          <w:tcPr>
            <w:tcW w:w="2476" w:type="pct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5156AF">
            <w:pPr>
              <w:pStyle w:val="Prrafodelista"/>
              <w:numPr>
                <w:ilvl w:val="0"/>
                <w:numId w:val="13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3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3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3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5156AF">
            <w:pPr>
              <w:pStyle w:val="Prrafodelista"/>
              <w:numPr>
                <w:ilvl w:val="0"/>
                <w:numId w:val="13"/>
              </w:num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</w:tr>
      <w:tr w:rsidR="009B336A" w:rsidRPr="009B336A" w:rsidTr="004C4317">
        <w:trPr>
          <w:gridAfter w:val="1"/>
          <w:wAfter w:w="20" w:type="pct"/>
          <w:trHeight w:val="419"/>
        </w:trPr>
        <w:tc>
          <w:tcPr>
            <w:tcW w:w="25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5156AF">
            <w:pPr>
              <w:spacing w:after="0"/>
              <w:rPr>
                <w:rFonts w:ascii="Open Sans" w:hAnsi="Open Sans" w:cs="Open Sans"/>
                <w:noProof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¿</w:t>
            </w:r>
            <w:r w:rsidRPr="00AD0AFC">
              <w:rPr>
                <w:rFonts w:ascii="Open Sans" w:hAnsi="Open Sans"/>
                <w:sz w:val="20"/>
                <w:szCs w:val="20"/>
              </w:rPr>
              <w:t>Cuáles son los productos no alimentarios más comunes en el mercado?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Anote cinco productos (especifique)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5156AF">
            <w:pPr>
              <w:spacing w:after="0"/>
              <w:rPr>
                <w:rFonts w:ascii="Open Sans" w:hAnsi="Open Sans" w:cs="Open Sans"/>
                <w:i/>
                <w:noProof w:val="0"/>
                <w:sz w:val="18"/>
                <w:szCs w:val="18"/>
              </w:rPr>
            </w:pPr>
            <w:r w:rsidRPr="00AD0AFC">
              <w:rPr>
                <w:rFonts w:ascii="Open Sans" w:hAnsi="Open Sans"/>
                <w:sz w:val="20"/>
                <w:szCs w:val="20"/>
              </w:rPr>
              <w:t>¿Cuáles son los tipos de productos no alimentarios menos ofertados en el mercado?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Anote cinco productos (especifique)</w:t>
            </w:r>
          </w:p>
        </w:tc>
      </w:tr>
      <w:tr w:rsidR="009B336A" w:rsidRPr="009B336A" w:rsidTr="004C4317">
        <w:trPr>
          <w:gridAfter w:val="1"/>
          <w:wAfter w:w="20" w:type="pct"/>
          <w:trHeight w:val="80"/>
        </w:trPr>
        <w:tc>
          <w:tcPr>
            <w:tcW w:w="25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14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4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4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4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4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  <w:tc>
          <w:tcPr>
            <w:tcW w:w="2476" w:type="pct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</w:tr>
      <w:tr w:rsidR="009B336A" w:rsidRPr="008F6F70" w:rsidTr="004C4317">
        <w:trPr>
          <w:gridAfter w:val="1"/>
          <w:wAfter w:w="20" w:type="pct"/>
          <w:trHeight w:val="615"/>
        </w:trPr>
        <w:tc>
          <w:tcPr>
            <w:tcW w:w="25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AD0AFC">
            <w:pPr>
              <w:spacing w:after="0"/>
              <w:rPr>
                <w:rFonts w:ascii="Open Sans" w:hAnsi="Open Sans"/>
                <w:sz w:val="20"/>
                <w:szCs w:val="20"/>
              </w:rPr>
            </w:pPr>
            <w:r w:rsidRPr="00AD0AFC">
              <w:rPr>
                <w:rFonts w:ascii="Open Sans" w:hAnsi="Open Sans"/>
                <w:sz w:val="20"/>
                <w:szCs w:val="20"/>
              </w:rPr>
              <w:t>¿Cuál es el tipo de ganado / aves de corral más común en el mercado (especifique)?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noProof w:val="0"/>
                <w:sz w:val="18"/>
                <w:szCs w:val="18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Indique cinco tipos de ganado</w:t>
            </w:r>
            <w:r>
              <w:rPr>
                <w:rFonts w:ascii="Open Sans" w:hAnsi="Open Sans"/>
                <w:sz w:val="18"/>
                <w:szCs w:val="18"/>
              </w:rPr>
              <w:t xml:space="preserve"> 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4C4317">
            <w:pPr>
              <w:spacing w:after="0"/>
              <w:rPr>
                <w:rFonts w:ascii="Open Sans" w:hAnsi="Open Sans"/>
                <w:sz w:val="20"/>
                <w:szCs w:val="20"/>
              </w:rPr>
            </w:pPr>
            <w:r w:rsidRPr="00AD0AFC">
              <w:rPr>
                <w:rFonts w:ascii="Open Sans" w:hAnsi="Open Sans"/>
                <w:sz w:val="20"/>
                <w:szCs w:val="20"/>
              </w:rPr>
              <w:t>¿Cuál es el tipo de ganado / aves de corral menos ofertado en el mercado (especifique)?</w:t>
            </w:r>
          </w:p>
          <w:p w:rsidR="00D54066" w:rsidRPr="00AD0AFC" w:rsidRDefault="00D54066" w:rsidP="004C4317">
            <w:pPr>
              <w:spacing w:after="0"/>
              <w:rPr>
                <w:rFonts w:ascii="Open Sans" w:hAnsi="Open Sans"/>
                <w:sz w:val="20"/>
                <w:szCs w:val="20"/>
              </w:rPr>
            </w:pPr>
            <w:r w:rsidRPr="00AD0AFC"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Indique cinco tipos de ganado</w:t>
            </w:r>
          </w:p>
        </w:tc>
      </w:tr>
      <w:tr w:rsidR="009B336A" w:rsidRPr="009B336A" w:rsidTr="004C4317">
        <w:trPr>
          <w:gridAfter w:val="1"/>
          <w:wAfter w:w="20" w:type="pct"/>
          <w:trHeight w:val="341"/>
        </w:trPr>
        <w:tc>
          <w:tcPr>
            <w:tcW w:w="25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  <w:tc>
          <w:tcPr>
            <w:tcW w:w="2476" w:type="pct"/>
            <w:tcBorders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17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7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7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7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17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</w:tr>
      <w:tr w:rsidR="009B336A" w:rsidRPr="008F6F70" w:rsidTr="004C4317">
        <w:trPr>
          <w:gridAfter w:val="1"/>
          <w:wAfter w:w="20" w:type="pct"/>
        </w:trPr>
        <w:tc>
          <w:tcPr>
            <w:tcW w:w="49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¿Qué tipo de pienso animal se encuentra en el mercado (especifique)?</w:t>
            </w:r>
          </w:p>
        </w:tc>
      </w:tr>
      <w:tr w:rsidR="009B336A" w:rsidRPr="008F6F70" w:rsidTr="004C4317">
        <w:trPr>
          <w:gridAfter w:val="1"/>
          <w:wAfter w:w="20" w:type="pct"/>
        </w:trPr>
        <w:tc>
          <w:tcPr>
            <w:tcW w:w="498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B231D3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</w:p>
        </w:tc>
      </w:tr>
      <w:tr w:rsidR="009B336A" w:rsidRPr="008F6F70" w:rsidTr="004C4317">
        <w:trPr>
          <w:trHeight w:val="78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i/>
                <w:noProof w:val="0"/>
                <w:sz w:val="20"/>
              </w:rPr>
            </w:pPr>
            <w:r>
              <w:rPr>
                <w:rFonts w:ascii="Open Sans" w:hAnsi="Open Sans"/>
                <w:sz w:val="20"/>
              </w:rPr>
              <w:t>¿Cuáles son los insumos agrícolas más comunes en el mercado?</w:t>
            </w:r>
            <w:r>
              <w:rPr>
                <w:rFonts w:ascii="Open Sans" w:hAnsi="Open Sans"/>
                <w:i/>
                <w:sz w:val="20"/>
              </w:rPr>
              <w:t xml:space="preserve"> 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b/>
                <w:noProof w:val="0"/>
                <w:sz w:val="18"/>
                <w:szCs w:val="18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Enumere los cuatro tipos de insumos más comunes (p. ej. semillas, palas, azadas, plantones, etc.)</w:t>
            </w:r>
            <w:r>
              <w:rPr>
                <w:rFonts w:ascii="Open Sans" w:hAnsi="Open Sans"/>
                <w:b/>
                <w:sz w:val="18"/>
                <w:szCs w:val="18"/>
                <w:highlight w:val="lightGray"/>
              </w:rPr>
              <w:t xml:space="preserve"> </w:t>
            </w:r>
          </w:p>
        </w:tc>
      </w:tr>
    </w:tbl>
    <w:p w:rsidR="00D54066" w:rsidRPr="00B231D3" w:rsidRDefault="00D54066" w:rsidP="00D54066">
      <w:pPr>
        <w:pStyle w:val="Prrafodelista"/>
        <w:ind w:left="502"/>
        <w:rPr>
          <w:rFonts w:ascii="Segoe UI Light" w:hAnsi="Segoe UI Light" w:cs="Segoe UI Light"/>
          <w:b/>
          <w:noProof w:val="0"/>
        </w:rPr>
        <w:sectPr w:rsidR="00D54066" w:rsidRPr="00B231D3" w:rsidSect="00B231D3">
          <w:headerReference w:type="default" r:id="rId11"/>
          <w:footerReference w:type="default" r:id="rId12"/>
          <w:type w:val="continuous"/>
          <w:pgSz w:w="11906" w:h="16838"/>
          <w:pgMar w:top="1701" w:right="1133" w:bottom="1134" w:left="1134" w:header="708" w:footer="290" w:gutter="0"/>
          <w:cols w:space="708"/>
          <w:docGrid w:linePitch="360"/>
        </w:sectPr>
      </w:pPr>
    </w:p>
    <w:tbl>
      <w:tblPr>
        <w:tblStyle w:val="Tablaconcuadrcula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8"/>
        <w:gridCol w:w="4791"/>
      </w:tblGrid>
      <w:tr w:rsidR="009B336A" w:rsidRPr="009B336A" w:rsidTr="081E2931">
        <w:trPr>
          <w:trHeight w:val="615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AD0AFC">
            <w:pPr>
              <w:spacing w:after="0"/>
              <w:rPr>
                <w:rFonts w:ascii="Open Sans" w:hAnsi="Open Sans"/>
                <w:sz w:val="20"/>
              </w:rPr>
            </w:pPr>
            <w:r w:rsidRPr="00AD0AFC">
              <w:rPr>
                <w:rFonts w:ascii="Open Sans" w:hAnsi="Open Sans"/>
                <w:sz w:val="20"/>
              </w:rPr>
              <w:t>¿Qué tipo de restaurantes/comidas preparadas u otros servicios son los más ofertados? (especifique)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 xml:space="preserve">Indique cinco tipos 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AD0AFC">
            <w:pPr>
              <w:spacing w:after="0"/>
              <w:rPr>
                <w:rFonts w:ascii="Open Sans" w:hAnsi="Open Sans"/>
                <w:sz w:val="20"/>
              </w:rPr>
            </w:pPr>
            <w:r w:rsidRPr="00AD0AFC">
              <w:rPr>
                <w:rFonts w:ascii="Open Sans" w:hAnsi="Open Sans"/>
                <w:sz w:val="20"/>
              </w:rPr>
              <w:t>¿Qué tipo de restaurantes/comidas preparadas u otros servicios son los menos ofertados? (especifique)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i/>
                <w:noProof w:val="0"/>
                <w:sz w:val="20"/>
                <w:szCs w:val="20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Indique cinco tipos</w:t>
            </w:r>
          </w:p>
        </w:tc>
      </w:tr>
      <w:tr w:rsidR="009B336A" w:rsidRPr="009B336A" w:rsidTr="081E2931">
        <w:trPr>
          <w:trHeight w:val="193"/>
        </w:trPr>
        <w:tc>
          <w:tcPr>
            <w:tcW w:w="2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22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2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2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2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2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  <w:tc>
          <w:tcPr>
            <w:tcW w:w="2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pStyle w:val="Prrafodelista"/>
              <w:numPr>
                <w:ilvl w:val="0"/>
                <w:numId w:val="23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3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3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3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  <w:p w:rsidR="00D54066" w:rsidRPr="009B336A" w:rsidRDefault="00D54066" w:rsidP="004C4317">
            <w:pPr>
              <w:pStyle w:val="Prrafodelista"/>
              <w:numPr>
                <w:ilvl w:val="0"/>
                <w:numId w:val="23"/>
              </w:numPr>
              <w:spacing w:line="276" w:lineRule="auto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__________________________________</w:t>
            </w:r>
          </w:p>
        </w:tc>
      </w:tr>
      <w:tr w:rsidR="009B336A" w:rsidRPr="008F6F70" w:rsidTr="081E2931">
        <w:trPr>
          <w:trHeight w:val="615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4C4317">
            <w:pPr>
              <w:spacing w:after="0"/>
              <w:rPr>
                <w:rFonts w:ascii="Open Sans" w:hAnsi="Open Sans"/>
                <w:sz w:val="20"/>
              </w:rPr>
            </w:pPr>
            <w:r w:rsidRPr="00AD0AFC">
              <w:rPr>
                <w:rFonts w:ascii="Open Sans" w:hAnsi="Open Sans"/>
                <w:sz w:val="20"/>
              </w:rPr>
              <w:t>¿Qué tipo de puestos tiene el mayor número de clientes?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i/>
                <w:noProof w:val="0"/>
                <w:sz w:val="20"/>
                <w:szCs w:val="20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Indique qué tipo de productos/servicios ofrecen. Describa brevemente las características especiales de esos puestos que contribuyen a que tengan mucha clientela (ubicación, productos locales, calidad de los bienes/servicios, apariencia del puesto, personal, hora del día, precios, otros...)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AD0AFC" w:rsidRDefault="00D54066" w:rsidP="004C4317">
            <w:pPr>
              <w:spacing w:after="0"/>
              <w:rPr>
                <w:rFonts w:ascii="Open Sans" w:hAnsi="Open Sans"/>
                <w:sz w:val="20"/>
              </w:rPr>
            </w:pPr>
            <w:r w:rsidRPr="00AD0AFC">
              <w:rPr>
                <w:rFonts w:ascii="Open Sans" w:hAnsi="Open Sans"/>
                <w:sz w:val="20"/>
              </w:rPr>
              <w:t>¿Qué tipo de puestos tiene el menor número de clientes?</w:t>
            </w:r>
          </w:p>
          <w:p w:rsidR="00D54066" w:rsidRPr="009B336A" w:rsidRDefault="00D54066" w:rsidP="004C4317">
            <w:pPr>
              <w:spacing w:after="0"/>
              <w:rPr>
                <w:rFonts w:ascii="Open Sans" w:hAnsi="Open Sans" w:cs="Open Sans"/>
                <w:i/>
                <w:noProof w:val="0"/>
                <w:sz w:val="20"/>
                <w:szCs w:val="20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Indique qué tipo de productos/servicios ofrecen.  Describa brevemente las características especiales de esos puestos que contribuyen a que tengan poca clientela (ubicación, productos locales, calidad de los bienes/servicios, apariencia del puesto, personal, hora del día, precios, otros...)</w:t>
            </w:r>
          </w:p>
        </w:tc>
      </w:tr>
      <w:tr w:rsidR="009B336A" w:rsidRPr="008F6F70" w:rsidTr="081E2931">
        <w:trPr>
          <w:trHeight w:val="80"/>
        </w:trPr>
        <w:tc>
          <w:tcPr>
            <w:tcW w:w="2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B231D3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</w:p>
        </w:tc>
        <w:tc>
          <w:tcPr>
            <w:tcW w:w="2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B231D3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</w:p>
        </w:tc>
      </w:tr>
      <w:tr w:rsidR="009B336A" w:rsidRPr="008F6F70" w:rsidTr="081E29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725F54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lastRenderedPageBreak/>
              <w:t>¿Qué productos o servicios ofrece principalmente el grupo o grupos destinatarios?</w:t>
            </w:r>
          </w:p>
          <w:p w:rsidR="00D54066" w:rsidRPr="009B336A" w:rsidRDefault="00D54066" w:rsidP="00725F54">
            <w:pPr>
              <w:rPr>
                <w:rFonts w:ascii="Montserrat Light" w:hAnsi="Montserrat Light" w:cs="Open Sans"/>
                <w:bCs/>
                <w:i/>
                <w:noProof w:val="0"/>
                <w:sz w:val="18"/>
                <w:szCs w:val="20"/>
                <w:highlight w:val="lightGray"/>
              </w:rPr>
            </w:pPr>
            <w:r>
              <w:rPr>
                <w:rFonts w:ascii="Montserrat Light" w:hAnsi="Montserrat Light"/>
                <w:bCs/>
                <w:i/>
                <w:sz w:val="18"/>
                <w:szCs w:val="20"/>
                <w:highlight w:val="lightGray"/>
              </w:rPr>
              <w:t>Si hay distintos grupos, enumere por separado</w:t>
            </w:r>
          </w:p>
          <w:p w:rsidR="005156AF" w:rsidRPr="00B231D3" w:rsidRDefault="005156AF" w:rsidP="00725F54">
            <w:pPr>
              <w:rPr>
                <w:rFonts w:ascii="Open Sans" w:hAnsi="Open Sans" w:cs="Open Sans"/>
                <w:i/>
                <w:noProof w:val="0"/>
                <w:sz w:val="16"/>
                <w:szCs w:val="20"/>
                <w:highlight w:val="lightGray"/>
              </w:rPr>
            </w:pPr>
          </w:p>
        </w:tc>
      </w:tr>
      <w:tr w:rsidR="009B336A" w:rsidRPr="008F6F70" w:rsidTr="081E293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¿Qué productos o servicios ofrecen principalmente mujeres?</w:t>
            </w:r>
          </w:p>
        </w:tc>
      </w:tr>
      <w:tr w:rsidR="009B336A" w:rsidRPr="009B336A" w:rsidTr="081E29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i/>
                <w:noProof w:val="0"/>
                <w:sz w:val="20"/>
                <w:szCs w:val="20"/>
              </w:rPr>
            </w:pPr>
            <w:bookmarkStart w:id="0" w:name="_GoBack"/>
            <w:r w:rsidRPr="00AD0AFC">
              <w:rPr>
                <w:rFonts w:ascii="Open Sans" w:hAnsi="Open Sans"/>
                <w:sz w:val="20"/>
                <w:szCs w:val="20"/>
              </w:rPr>
              <w:t xml:space="preserve">¿Hay mayoristas en el mercado?                       </w:t>
            </w:r>
            <w:r w:rsidRPr="00AD0AFC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Open Sans" w:hAnsi="Open Sans"/>
                <w:sz w:val="20"/>
                <w:szCs w:val="20"/>
              </w:rPr>
              <w:t xml:space="preserve"> SÍ,    </w:t>
            </w:r>
            <w:r w:rsidRPr="00AD0AFC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Open Sans" w:hAnsi="Open Sans"/>
                <w:sz w:val="20"/>
                <w:szCs w:val="20"/>
              </w:rPr>
              <w:t xml:space="preserve">  NO </w:t>
            </w:r>
            <w:bookmarkEnd w:id="0"/>
          </w:p>
        </w:tc>
      </w:tr>
      <w:tr w:rsidR="009B336A" w:rsidRPr="009B336A" w:rsidTr="081E29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¿Qué productos compran? Especifique</w:t>
            </w:r>
          </w:p>
          <w:p w:rsidR="005156AF" w:rsidRPr="009B336A" w:rsidRDefault="005156AF" w:rsidP="004C4317">
            <w:pPr>
              <w:rPr>
                <w:rFonts w:ascii="Open Sans" w:hAnsi="Open Sans" w:cs="Open Sans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66" w:rsidRPr="009B336A" w:rsidRDefault="00D54066" w:rsidP="004C4317">
            <w:pPr>
              <w:jc w:val="left"/>
              <w:rPr>
                <w:rFonts w:ascii="Open Sans" w:hAnsi="Open Sans" w:cs="Open Sans"/>
                <w:noProof w:val="0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¿Qué productos venden? Esp</w:t>
            </w:r>
            <w:bookmarkStart w:id="1" w:name="_Hlk82077426"/>
            <w:r>
              <w:rPr>
                <w:rFonts w:ascii="Open Sans" w:hAnsi="Open Sans"/>
                <w:sz w:val="20"/>
                <w:szCs w:val="20"/>
              </w:rPr>
              <w:t>ecifique</w:t>
            </w:r>
          </w:p>
        </w:tc>
      </w:tr>
      <w:tr w:rsidR="009B336A" w:rsidRPr="009B336A" w:rsidTr="081E2931">
        <w:tc>
          <w:tcPr>
            <w:tcW w:w="5000" w:type="pct"/>
            <w:gridSpan w:val="2"/>
            <w:shd w:val="clear" w:color="auto" w:fill="auto"/>
          </w:tcPr>
          <w:p w:rsidR="00D54066" w:rsidRPr="009B336A" w:rsidRDefault="00D54066" w:rsidP="004C4317">
            <w:pPr>
              <w:rPr>
                <w:rFonts w:ascii="Open Sans" w:eastAsiaTheme="majorEastAsia" w:hAnsi="Open Sans" w:cs="Open Sans"/>
                <w:noProof w:val="0"/>
                <w:color w:val="002060"/>
                <w:sz w:val="24"/>
                <w:szCs w:val="20"/>
                <w:lang w:val="en-GB"/>
              </w:rPr>
            </w:pPr>
          </w:p>
          <w:p w:rsidR="005156AF" w:rsidRPr="009B336A" w:rsidRDefault="005156AF" w:rsidP="004C4317">
            <w:pPr>
              <w:rPr>
                <w:rFonts w:ascii="Open Sans" w:eastAsiaTheme="majorEastAsia" w:hAnsi="Open Sans" w:cs="Open Sans"/>
                <w:noProof w:val="0"/>
                <w:color w:val="002060"/>
                <w:sz w:val="24"/>
                <w:szCs w:val="20"/>
                <w:lang w:val="en-GB"/>
              </w:rPr>
            </w:pPr>
          </w:p>
          <w:p w:rsidR="00D54066" w:rsidRPr="009B336A" w:rsidRDefault="00D54066" w:rsidP="081E2931">
            <w:pPr>
              <w:spacing w:line="276" w:lineRule="auto"/>
              <w:rPr>
                <w:rFonts w:ascii="Montserrat SemiBold" w:eastAsiaTheme="majorEastAsia" w:hAnsi="Montserrat SemiBold" w:cs="Segoe UI Light"/>
                <w:noProof w:val="0"/>
                <w:color w:val="F5333F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F5333F"/>
                <w:sz w:val="24"/>
                <w:szCs w:val="24"/>
              </w:rPr>
              <w:t>Otras observaciones</w:t>
            </w:r>
          </w:p>
        </w:tc>
      </w:tr>
    </w:tbl>
    <w:tbl>
      <w:tblPr>
        <w:tblStyle w:val="Tablaconcuadrcula4-nfasis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4"/>
      </w:tblGrid>
      <w:tr w:rsidR="009B336A" w:rsidRPr="008F6F70" w:rsidTr="004C4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066" w:rsidRPr="009B336A" w:rsidRDefault="00D54066" w:rsidP="00D54066">
            <w:pPr>
              <w:rPr>
                <w:rFonts w:ascii="Open Sans" w:hAnsi="Open Sans" w:cs="Open Sans"/>
                <w:bCs w:val="0"/>
                <w:noProof w:val="0"/>
                <w:color w:val="auto"/>
                <w:sz w:val="20"/>
              </w:rPr>
            </w:pPr>
            <w:r>
              <w:rPr>
                <w:rFonts w:ascii="Open Sans" w:hAnsi="Open Sans"/>
                <w:b w:val="0"/>
                <w:color w:val="auto"/>
                <w:sz w:val="20"/>
              </w:rPr>
              <w:t xml:space="preserve">Si es posible, regrese a los mismos lugares en momentos diferentes del día y en distintos días de la semana para observar las diferencias en la actividad de las personas que consumen durante la mañana, el mediodía y la tarde, así como en diferentes días de la semana. </w:t>
            </w:r>
          </w:p>
          <w:p w:rsidR="00D54066" w:rsidRPr="009B336A" w:rsidRDefault="00D54066" w:rsidP="00D54066">
            <w:pPr>
              <w:rPr>
                <w:rFonts w:ascii="Open Sans" w:hAnsi="Open Sans" w:cs="Open Sans"/>
                <w:bCs w:val="0"/>
                <w:noProof w:val="0"/>
                <w:color w:val="auto"/>
                <w:sz w:val="20"/>
              </w:rPr>
            </w:pPr>
            <w:r>
              <w:rPr>
                <w:rFonts w:ascii="Open Sans" w:hAnsi="Open Sans"/>
                <w:b w:val="0"/>
                <w:color w:val="auto"/>
                <w:sz w:val="20"/>
              </w:rPr>
              <w:t>Si no es posible, pregunte a personas comerciantes/consumidoras sobre las diferencias en la compraventa de productos o servicios a lo largo del día (durante la mañana, el mediodía y la tarde), así como en diferentes días de la semana.</w:t>
            </w:r>
          </w:p>
        </w:tc>
      </w:tr>
      <w:tr w:rsidR="009B336A" w:rsidRPr="008F6F70" w:rsidTr="004C4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shd w:val="clear" w:color="auto" w:fill="FFFFFF" w:themeFill="background1"/>
          </w:tcPr>
          <w:p w:rsidR="00D54066" w:rsidRPr="009B336A" w:rsidRDefault="00D54066" w:rsidP="00D54066">
            <w:pPr>
              <w:rPr>
                <w:rFonts w:ascii="Open Sans" w:hAnsi="Open Sans" w:cs="Open Sans"/>
                <w:b w:val="0"/>
                <w:bCs w:val="0"/>
                <w:noProof w:val="0"/>
                <w:sz w:val="20"/>
              </w:rPr>
            </w:pPr>
            <w:r>
              <w:rPr>
                <w:rFonts w:ascii="Open Sans" w:hAnsi="Open Sans"/>
                <w:b w:val="0"/>
                <w:sz w:val="20"/>
              </w:rPr>
              <w:t xml:space="preserve">¿Qué puestos tienen más mercancía sobrante al final del día? </w:t>
            </w:r>
          </w:p>
        </w:tc>
      </w:tr>
      <w:tr w:rsidR="009B336A" w:rsidRPr="009B336A" w:rsidTr="004C431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shd w:val="clear" w:color="auto" w:fill="FFFFFF" w:themeFill="background1"/>
          </w:tcPr>
          <w:p w:rsidR="00D54066" w:rsidRPr="009B336A" w:rsidRDefault="00D54066" w:rsidP="00D54066">
            <w:pPr>
              <w:rPr>
                <w:rFonts w:ascii="Open Sans" w:hAnsi="Open Sans" w:cs="Open Sans"/>
                <w:b w:val="0"/>
                <w:bCs w:val="0"/>
                <w:noProof w:val="0"/>
                <w:sz w:val="20"/>
              </w:rPr>
            </w:pPr>
            <w:r>
              <w:rPr>
                <w:rFonts w:ascii="Open Sans" w:hAnsi="Open Sans"/>
                <w:b w:val="0"/>
                <w:sz w:val="20"/>
              </w:rPr>
              <w:t>¿Hay diferencia de precios entre la primera hora del día y la última? Si la respuesta es SÍ, describa.</w:t>
            </w:r>
          </w:p>
        </w:tc>
      </w:tr>
      <w:tr w:rsidR="009B336A" w:rsidRPr="008F6F70" w:rsidTr="004C4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shd w:val="clear" w:color="auto" w:fill="FFFFFF" w:themeFill="background1"/>
          </w:tcPr>
          <w:p w:rsidR="00D54066" w:rsidRPr="009B336A" w:rsidRDefault="00D54066" w:rsidP="00D54066">
            <w:pPr>
              <w:rPr>
                <w:rFonts w:ascii="Open Sans" w:hAnsi="Open Sans" w:cs="Open Sans"/>
                <w:b w:val="0"/>
                <w:bCs w:val="0"/>
                <w:noProof w:val="0"/>
                <w:sz w:val="20"/>
              </w:rPr>
            </w:pPr>
            <w:r>
              <w:rPr>
                <w:rFonts w:ascii="Open Sans" w:hAnsi="Open Sans"/>
                <w:b w:val="0"/>
                <w:sz w:val="20"/>
              </w:rPr>
              <w:t>¿Hay productos/servicios que solo se ofertan en ciertos momentos del día? (restaurantes, transporte...)</w:t>
            </w:r>
          </w:p>
        </w:tc>
      </w:tr>
      <w:tr w:rsidR="009B336A" w:rsidRPr="008F6F70" w:rsidTr="004C431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shd w:val="clear" w:color="auto" w:fill="FFFFFF" w:themeFill="background1"/>
          </w:tcPr>
          <w:p w:rsidR="00D54066" w:rsidRPr="009B336A" w:rsidRDefault="00D54066" w:rsidP="00D54066">
            <w:pPr>
              <w:rPr>
                <w:rFonts w:ascii="Open Sans" w:hAnsi="Open Sans" w:cs="Open Sans"/>
                <w:b w:val="0"/>
                <w:bCs w:val="0"/>
                <w:noProof w:val="0"/>
                <w:sz w:val="20"/>
              </w:rPr>
            </w:pPr>
            <w:r>
              <w:rPr>
                <w:rFonts w:ascii="Open Sans" w:hAnsi="Open Sans"/>
                <w:b w:val="0"/>
                <w:sz w:val="20"/>
              </w:rPr>
              <w:t>¿Hay productos/servicios que solo se ofertan ciertos días de la semana?</w:t>
            </w:r>
          </w:p>
        </w:tc>
      </w:tr>
      <w:tr w:rsidR="005156AF" w:rsidRPr="005156AF" w:rsidTr="004C4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shd w:val="clear" w:color="auto" w:fill="FFFFFF" w:themeFill="background1"/>
          </w:tcPr>
          <w:p w:rsidR="00D54066" w:rsidRPr="005156AF" w:rsidRDefault="00D54066" w:rsidP="00D54066">
            <w:pPr>
              <w:rPr>
                <w:rFonts w:ascii="Montserrat SemiBold" w:hAnsi="Montserrat SemiBold" w:cs="Open Sans"/>
                <w:bCs w:val="0"/>
                <w:noProof w:val="0"/>
                <w:color w:val="002060"/>
                <w:sz w:val="20"/>
              </w:rPr>
            </w:pPr>
            <w:r>
              <w:rPr>
                <w:rFonts w:ascii="Montserrat SemiBold" w:hAnsi="Montserrat SemiBold"/>
                <w:b w:val="0"/>
                <w:color w:val="002060"/>
                <w:sz w:val="20"/>
              </w:rPr>
              <w:t>Otros</w:t>
            </w:r>
          </w:p>
          <w:p w:rsidR="00D54066" w:rsidRPr="005156AF" w:rsidRDefault="00D54066" w:rsidP="00D54066">
            <w:pPr>
              <w:rPr>
                <w:rFonts w:ascii="Open Sans" w:hAnsi="Open Sans" w:cs="Open Sans"/>
                <w:noProof w:val="0"/>
                <w:color w:val="002060"/>
                <w:sz w:val="20"/>
                <w:lang w:val="en-GB"/>
              </w:rPr>
            </w:pPr>
          </w:p>
          <w:p w:rsidR="00D54066" w:rsidRPr="005156AF" w:rsidRDefault="00D54066" w:rsidP="00D54066">
            <w:pPr>
              <w:rPr>
                <w:rFonts w:ascii="Open Sans" w:hAnsi="Open Sans" w:cs="Open Sans"/>
                <w:noProof w:val="0"/>
                <w:color w:val="002060"/>
                <w:sz w:val="20"/>
                <w:lang w:val="en-GB"/>
              </w:rPr>
            </w:pPr>
          </w:p>
          <w:p w:rsidR="00D54066" w:rsidRPr="005156AF" w:rsidRDefault="00D54066" w:rsidP="00D54066">
            <w:pPr>
              <w:rPr>
                <w:rFonts w:ascii="Open Sans" w:hAnsi="Open Sans" w:cs="Open Sans"/>
                <w:noProof w:val="0"/>
                <w:color w:val="002060"/>
                <w:sz w:val="20"/>
                <w:lang w:val="en-GB"/>
              </w:rPr>
            </w:pPr>
          </w:p>
          <w:p w:rsidR="00D54066" w:rsidRPr="005156AF" w:rsidRDefault="00D54066" w:rsidP="00D54066">
            <w:pPr>
              <w:rPr>
                <w:rFonts w:ascii="Open Sans" w:hAnsi="Open Sans" w:cs="Open Sans"/>
                <w:b w:val="0"/>
                <w:bCs w:val="0"/>
                <w:noProof w:val="0"/>
                <w:color w:val="002060"/>
                <w:sz w:val="20"/>
                <w:lang w:val="en-GB"/>
              </w:rPr>
            </w:pPr>
          </w:p>
        </w:tc>
      </w:tr>
      <w:bookmarkEnd w:id="1"/>
    </w:tbl>
    <w:p w:rsidR="00D54066" w:rsidRPr="005156AF" w:rsidRDefault="00D54066" w:rsidP="00D54066">
      <w:pPr>
        <w:rPr>
          <w:noProof w:val="0"/>
          <w:color w:val="002060"/>
          <w:lang w:val="en-GB"/>
        </w:rPr>
      </w:pPr>
    </w:p>
    <w:p w:rsidR="00720C60" w:rsidRPr="005156AF" w:rsidRDefault="00720C60" w:rsidP="00D54066">
      <w:pPr>
        <w:rPr>
          <w:rFonts w:ascii="Segoe UI Light" w:hAnsi="Segoe UI Light" w:cs="Segoe UI Light"/>
          <w:noProof w:val="0"/>
          <w:color w:val="002060"/>
          <w:sz w:val="20"/>
          <w:szCs w:val="20"/>
          <w:lang w:val="en-GB"/>
        </w:rPr>
      </w:pPr>
    </w:p>
    <w:sectPr w:rsidR="00720C60" w:rsidRPr="005156AF" w:rsidSect="00D86114">
      <w:headerReference w:type="default" r:id="rId13"/>
      <w:footerReference w:type="default" r:id="rId14"/>
      <w:type w:val="continuous"/>
      <w:pgSz w:w="11906" w:h="16838"/>
      <w:pgMar w:top="1701" w:right="1133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56D" w:rsidRDefault="00B3556D" w:rsidP="00B20F2D">
      <w:pPr>
        <w:spacing w:after="0" w:line="240" w:lineRule="auto"/>
      </w:pPr>
      <w:r>
        <w:separator/>
      </w:r>
    </w:p>
  </w:endnote>
  <w:endnote w:type="continuationSeparator" w:id="0">
    <w:p w:rsidR="00B3556D" w:rsidRDefault="00B3556D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6144831"/>
      <w:docPartObj>
        <w:docPartGallery w:val="Page Numbers (Bottom of Page)"/>
        <w:docPartUnique/>
      </w:docPartObj>
    </w:sdtPr>
    <w:sdtEndPr/>
    <w:sdtContent>
      <w:p w:rsidR="00D54066" w:rsidRDefault="00D5406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D54066" w:rsidRDefault="00D540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:rsidR="00EE59B2" w:rsidRDefault="00EE59B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EE59B2" w:rsidRDefault="00EE59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56D" w:rsidRDefault="00B3556D" w:rsidP="00B20F2D">
      <w:pPr>
        <w:spacing w:after="0" w:line="240" w:lineRule="auto"/>
      </w:pPr>
      <w:r>
        <w:separator/>
      </w:r>
    </w:p>
  </w:footnote>
  <w:footnote w:type="continuationSeparator" w:id="0">
    <w:p w:rsidR="00B3556D" w:rsidRDefault="00B3556D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066" w:rsidRDefault="00B231D3">
    <w:pPr>
      <w:pStyle w:val="Encabezado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3780609</wp:posOffset>
          </wp:positionH>
          <wp:positionV relativeFrom="paragraph">
            <wp:posOffset>-157390</wp:posOffset>
          </wp:positionV>
          <wp:extent cx="2430145" cy="690880"/>
          <wp:effectExtent l="0" t="0" r="8255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SP -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9B2" w:rsidRDefault="00F32E1B">
    <w:pPr>
      <w:pStyle w:val="Encabezado"/>
    </w:pPr>
    <w:r>
      <w:drawing>
        <wp:anchor distT="0" distB="0" distL="114300" distR="114300" simplePos="0" relativeHeight="251659264" behindDoc="0" locked="0" layoutInCell="1" allowOverlap="1" wp14:anchorId="5AD60480" wp14:editId="53C3495F">
          <wp:simplePos x="0" y="0"/>
          <wp:positionH relativeFrom="column">
            <wp:posOffset>3867150</wp:posOffset>
          </wp:positionH>
          <wp:positionV relativeFrom="paragraph">
            <wp:posOffset>-191135</wp:posOffset>
          </wp:positionV>
          <wp:extent cx="2303276" cy="619125"/>
          <wp:effectExtent l="0" t="0" r="1905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27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5587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455305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B2ACB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C5F1E"/>
    <w:multiLevelType w:val="hybridMultilevel"/>
    <w:tmpl w:val="E2346628"/>
    <w:lvl w:ilvl="0" w:tplc="10FAB10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440B76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C351CA"/>
    <w:multiLevelType w:val="hybridMultilevel"/>
    <w:tmpl w:val="D6D42BD2"/>
    <w:lvl w:ilvl="0" w:tplc="07C2FF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86603A6"/>
    <w:multiLevelType w:val="hybridMultilevel"/>
    <w:tmpl w:val="5E6821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1156E"/>
    <w:multiLevelType w:val="hybridMultilevel"/>
    <w:tmpl w:val="344CA464"/>
    <w:lvl w:ilvl="0" w:tplc="07C2FF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E2D2B69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1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244C5D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04A5E"/>
    <w:multiLevelType w:val="hybridMultilevel"/>
    <w:tmpl w:val="8FD8E112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56145"/>
    <w:multiLevelType w:val="hybridMultilevel"/>
    <w:tmpl w:val="CC7C42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22D0B"/>
    <w:multiLevelType w:val="hybridMultilevel"/>
    <w:tmpl w:val="D6D42BD2"/>
    <w:lvl w:ilvl="0" w:tplc="07C2FF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5361C66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42234E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C16ACA"/>
    <w:multiLevelType w:val="hybridMultilevel"/>
    <w:tmpl w:val="9E2467D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14"/>
  </w:num>
  <w:num w:numId="5">
    <w:abstractNumId w:val="16"/>
  </w:num>
  <w:num w:numId="6">
    <w:abstractNumId w:val="24"/>
  </w:num>
  <w:num w:numId="7">
    <w:abstractNumId w:val="22"/>
  </w:num>
  <w:num w:numId="8">
    <w:abstractNumId w:val="11"/>
  </w:num>
  <w:num w:numId="9">
    <w:abstractNumId w:val="17"/>
  </w:num>
  <w:num w:numId="10">
    <w:abstractNumId w:val="3"/>
  </w:num>
  <w:num w:numId="11">
    <w:abstractNumId w:val="7"/>
  </w:num>
  <w:num w:numId="12">
    <w:abstractNumId w:val="2"/>
  </w:num>
  <w:num w:numId="13">
    <w:abstractNumId w:val="0"/>
  </w:num>
  <w:num w:numId="14">
    <w:abstractNumId w:val="20"/>
  </w:num>
  <w:num w:numId="15">
    <w:abstractNumId w:val="12"/>
  </w:num>
  <w:num w:numId="16">
    <w:abstractNumId w:val="21"/>
  </w:num>
  <w:num w:numId="17">
    <w:abstractNumId w:val="1"/>
  </w:num>
  <w:num w:numId="18">
    <w:abstractNumId w:val="9"/>
  </w:num>
  <w:num w:numId="19">
    <w:abstractNumId w:val="6"/>
  </w:num>
  <w:num w:numId="20">
    <w:abstractNumId w:val="19"/>
  </w:num>
  <w:num w:numId="21">
    <w:abstractNumId w:val="8"/>
  </w:num>
  <w:num w:numId="22">
    <w:abstractNumId w:val="5"/>
  </w:num>
  <w:num w:numId="23">
    <w:abstractNumId w:val="23"/>
  </w:num>
  <w:num w:numId="24">
    <w:abstractNumId w:val="13"/>
  </w:num>
  <w:num w:numId="2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124D"/>
    <w:rsid w:val="0005560F"/>
    <w:rsid w:val="00056AF1"/>
    <w:rsid w:val="00057817"/>
    <w:rsid w:val="00061686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2948"/>
    <w:rsid w:val="000A5966"/>
    <w:rsid w:val="000A5988"/>
    <w:rsid w:val="000B1313"/>
    <w:rsid w:val="000B182D"/>
    <w:rsid w:val="000C3778"/>
    <w:rsid w:val="000C4873"/>
    <w:rsid w:val="000C77C8"/>
    <w:rsid w:val="000D706D"/>
    <w:rsid w:val="000E3139"/>
    <w:rsid w:val="000E33D2"/>
    <w:rsid w:val="000E38B5"/>
    <w:rsid w:val="000E3BE1"/>
    <w:rsid w:val="000E3EE9"/>
    <w:rsid w:val="000F0F68"/>
    <w:rsid w:val="000F605E"/>
    <w:rsid w:val="001002C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63F97"/>
    <w:rsid w:val="00170F39"/>
    <w:rsid w:val="00173858"/>
    <w:rsid w:val="0017461E"/>
    <w:rsid w:val="00175389"/>
    <w:rsid w:val="00184F91"/>
    <w:rsid w:val="0018594F"/>
    <w:rsid w:val="00185F29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6D5A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4121A"/>
    <w:rsid w:val="00245622"/>
    <w:rsid w:val="002466C2"/>
    <w:rsid w:val="00254FFE"/>
    <w:rsid w:val="00257B76"/>
    <w:rsid w:val="0026218D"/>
    <w:rsid w:val="00265BEE"/>
    <w:rsid w:val="002676E4"/>
    <w:rsid w:val="00273DC4"/>
    <w:rsid w:val="00274EF2"/>
    <w:rsid w:val="002860AA"/>
    <w:rsid w:val="002A111A"/>
    <w:rsid w:val="002A33FE"/>
    <w:rsid w:val="002A3D56"/>
    <w:rsid w:val="002A466F"/>
    <w:rsid w:val="002A4AE7"/>
    <w:rsid w:val="002B5E84"/>
    <w:rsid w:val="002C090F"/>
    <w:rsid w:val="002C2ED3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1B2C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266C"/>
    <w:rsid w:val="00346D33"/>
    <w:rsid w:val="003474A7"/>
    <w:rsid w:val="0035542F"/>
    <w:rsid w:val="00365EAB"/>
    <w:rsid w:val="00365F8D"/>
    <w:rsid w:val="003667D5"/>
    <w:rsid w:val="0037023B"/>
    <w:rsid w:val="00374A61"/>
    <w:rsid w:val="00375815"/>
    <w:rsid w:val="00377BAB"/>
    <w:rsid w:val="0038181A"/>
    <w:rsid w:val="003839A5"/>
    <w:rsid w:val="003863F4"/>
    <w:rsid w:val="00387667"/>
    <w:rsid w:val="003918BE"/>
    <w:rsid w:val="00391B55"/>
    <w:rsid w:val="00395247"/>
    <w:rsid w:val="003A5B5A"/>
    <w:rsid w:val="003A7F6D"/>
    <w:rsid w:val="003C135C"/>
    <w:rsid w:val="003D22FF"/>
    <w:rsid w:val="003D445F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3C9A"/>
    <w:rsid w:val="0041489F"/>
    <w:rsid w:val="004176CA"/>
    <w:rsid w:val="00420D6C"/>
    <w:rsid w:val="004215BC"/>
    <w:rsid w:val="0042604E"/>
    <w:rsid w:val="00426F6B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60E29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85A"/>
    <w:rsid w:val="00497DE4"/>
    <w:rsid w:val="004A1D23"/>
    <w:rsid w:val="004A3AF1"/>
    <w:rsid w:val="004A600C"/>
    <w:rsid w:val="004B05BE"/>
    <w:rsid w:val="004B1493"/>
    <w:rsid w:val="004C2437"/>
    <w:rsid w:val="004C299A"/>
    <w:rsid w:val="004C30F8"/>
    <w:rsid w:val="004C36EF"/>
    <w:rsid w:val="004C52F9"/>
    <w:rsid w:val="004C5DFE"/>
    <w:rsid w:val="004C6745"/>
    <w:rsid w:val="004C6C02"/>
    <w:rsid w:val="004C7FC3"/>
    <w:rsid w:val="004D3561"/>
    <w:rsid w:val="004D3D5F"/>
    <w:rsid w:val="004D544C"/>
    <w:rsid w:val="004D7B91"/>
    <w:rsid w:val="004E3202"/>
    <w:rsid w:val="004E75E7"/>
    <w:rsid w:val="004F1B7F"/>
    <w:rsid w:val="004F2A2D"/>
    <w:rsid w:val="004F37E9"/>
    <w:rsid w:val="005003BF"/>
    <w:rsid w:val="005008EB"/>
    <w:rsid w:val="005014E8"/>
    <w:rsid w:val="005029A0"/>
    <w:rsid w:val="0050666A"/>
    <w:rsid w:val="005101FB"/>
    <w:rsid w:val="005156AF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62D38"/>
    <w:rsid w:val="00566122"/>
    <w:rsid w:val="00566B89"/>
    <w:rsid w:val="00571500"/>
    <w:rsid w:val="00571EC1"/>
    <w:rsid w:val="00572936"/>
    <w:rsid w:val="0057408B"/>
    <w:rsid w:val="00581355"/>
    <w:rsid w:val="00585144"/>
    <w:rsid w:val="005852B8"/>
    <w:rsid w:val="00586B3E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D74A1"/>
    <w:rsid w:val="005E550A"/>
    <w:rsid w:val="005E5E84"/>
    <w:rsid w:val="005E6067"/>
    <w:rsid w:val="005F27BF"/>
    <w:rsid w:val="005F2BB9"/>
    <w:rsid w:val="005F4DD4"/>
    <w:rsid w:val="006014B6"/>
    <w:rsid w:val="006052F0"/>
    <w:rsid w:val="00607A4B"/>
    <w:rsid w:val="00610681"/>
    <w:rsid w:val="00612603"/>
    <w:rsid w:val="00614226"/>
    <w:rsid w:val="006162AE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E5F"/>
    <w:rsid w:val="006D62C3"/>
    <w:rsid w:val="006D62CD"/>
    <w:rsid w:val="006D669D"/>
    <w:rsid w:val="006E1F52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1340"/>
    <w:rsid w:val="00715093"/>
    <w:rsid w:val="00720A1F"/>
    <w:rsid w:val="00720C5F"/>
    <w:rsid w:val="00720C60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B7E1F"/>
    <w:rsid w:val="007C2299"/>
    <w:rsid w:val="007C3887"/>
    <w:rsid w:val="007C3ADF"/>
    <w:rsid w:val="007D2F8E"/>
    <w:rsid w:val="007D5940"/>
    <w:rsid w:val="007D7683"/>
    <w:rsid w:val="007E32CC"/>
    <w:rsid w:val="007E3946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E29"/>
    <w:rsid w:val="0085253F"/>
    <w:rsid w:val="0085344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4972"/>
    <w:rsid w:val="008C6FBE"/>
    <w:rsid w:val="008E003A"/>
    <w:rsid w:val="008E1160"/>
    <w:rsid w:val="008E353A"/>
    <w:rsid w:val="008E61AF"/>
    <w:rsid w:val="008F0C49"/>
    <w:rsid w:val="008F1DFD"/>
    <w:rsid w:val="008F26B6"/>
    <w:rsid w:val="008F3C13"/>
    <w:rsid w:val="008F6F70"/>
    <w:rsid w:val="008F7B3A"/>
    <w:rsid w:val="0090065C"/>
    <w:rsid w:val="0090706B"/>
    <w:rsid w:val="0091029F"/>
    <w:rsid w:val="009106DD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3162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282"/>
    <w:rsid w:val="00987886"/>
    <w:rsid w:val="0099313C"/>
    <w:rsid w:val="009A0572"/>
    <w:rsid w:val="009A2D28"/>
    <w:rsid w:val="009A7931"/>
    <w:rsid w:val="009B0E07"/>
    <w:rsid w:val="009B336A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C11"/>
    <w:rsid w:val="009E2FAF"/>
    <w:rsid w:val="009E7B99"/>
    <w:rsid w:val="009F0127"/>
    <w:rsid w:val="009F06B3"/>
    <w:rsid w:val="009F0B0B"/>
    <w:rsid w:val="009F0D80"/>
    <w:rsid w:val="009F1283"/>
    <w:rsid w:val="009F1F3E"/>
    <w:rsid w:val="009F26C2"/>
    <w:rsid w:val="00A00C4E"/>
    <w:rsid w:val="00A015F5"/>
    <w:rsid w:val="00A0193A"/>
    <w:rsid w:val="00A020A4"/>
    <w:rsid w:val="00A027BF"/>
    <w:rsid w:val="00A04294"/>
    <w:rsid w:val="00A04953"/>
    <w:rsid w:val="00A10C16"/>
    <w:rsid w:val="00A13B66"/>
    <w:rsid w:val="00A143C0"/>
    <w:rsid w:val="00A152B7"/>
    <w:rsid w:val="00A26C3A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1C0"/>
    <w:rsid w:val="00A56957"/>
    <w:rsid w:val="00A56A47"/>
    <w:rsid w:val="00A60179"/>
    <w:rsid w:val="00A601A2"/>
    <w:rsid w:val="00A6579D"/>
    <w:rsid w:val="00A660D9"/>
    <w:rsid w:val="00A70D10"/>
    <w:rsid w:val="00A70EF4"/>
    <w:rsid w:val="00A7120B"/>
    <w:rsid w:val="00A744E0"/>
    <w:rsid w:val="00A74FEB"/>
    <w:rsid w:val="00A7721E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6C3"/>
    <w:rsid w:val="00A95B91"/>
    <w:rsid w:val="00A9637E"/>
    <w:rsid w:val="00AA04FC"/>
    <w:rsid w:val="00AA09B8"/>
    <w:rsid w:val="00AA35B5"/>
    <w:rsid w:val="00AB08C7"/>
    <w:rsid w:val="00AB5D7C"/>
    <w:rsid w:val="00AC07E5"/>
    <w:rsid w:val="00AC1279"/>
    <w:rsid w:val="00AC5B5A"/>
    <w:rsid w:val="00AD0AFC"/>
    <w:rsid w:val="00AD4109"/>
    <w:rsid w:val="00AD511E"/>
    <w:rsid w:val="00AD5A02"/>
    <w:rsid w:val="00AD5E71"/>
    <w:rsid w:val="00AD74DE"/>
    <w:rsid w:val="00AE308B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1D3"/>
    <w:rsid w:val="00B23F90"/>
    <w:rsid w:val="00B3208A"/>
    <w:rsid w:val="00B322FC"/>
    <w:rsid w:val="00B32AFE"/>
    <w:rsid w:val="00B354E6"/>
    <w:rsid w:val="00B3556D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044C"/>
    <w:rsid w:val="00BC5397"/>
    <w:rsid w:val="00BC5653"/>
    <w:rsid w:val="00BC5F5D"/>
    <w:rsid w:val="00BC77FB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10CAD"/>
    <w:rsid w:val="00C121D8"/>
    <w:rsid w:val="00C128D0"/>
    <w:rsid w:val="00C14C54"/>
    <w:rsid w:val="00C20789"/>
    <w:rsid w:val="00C21251"/>
    <w:rsid w:val="00C2346A"/>
    <w:rsid w:val="00C30913"/>
    <w:rsid w:val="00C31158"/>
    <w:rsid w:val="00C32F34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5CD"/>
    <w:rsid w:val="00C76DF0"/>
    <w:rsid w:val="00C85E71"/>
    <w:rsid w:val="00C86B5C"/>
    <w:rsid w:val="00C87FBE"/>
    <w:rsid w:val="00C96A85"/>
    <w:rsid w:val="00C97245"/>
    <w:rsid w:val="00C97744"/>
    <w:rsid w:val="00CA0F8A"/>
    <w:rsid w:val="00CA1919"/>
    <w:rsid w:val="00CA706D"/>
    <w:rsid w:val="00CB445E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1067"/>
    <w:rsid w:val="00CE4B5C"/>
    <w:rsid w:val="00CF56A8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1F04"/>
    <w:rsid w:val="00D521A0"/>
    <w:rsid w:val="00D54066"/>
    <w:rsid w:val="00D61A28"/>
    <w:rsid w:val="00D643F0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6114"/>
    <w:rsid w:val="00D871AB"/>
    <w:rsid w:val="00D871E3"/>
    <w:rsid w:val="00D903B9"/>
    <w:rsid w:val="00D91500"/>
    <w:rsid w:val="00DA10CB"/>
    <w:rsid w:val="00DA3FA9"/>
    <w:rsid w:val="00DA6FA7"/>
    <w:rsid w:val="00DB20D3"/>
    <w:rsid w:val="00DC39B7"/>
    <w:rsid w:val="00DC7D93"/>
    <w:rsid w:val="00DD7BC5"/>
    <w:rsid w:val="00DE19CE"/>
    <w:rsid w:val="00DE583B"/>
    <w:rsid w:val="00DE5995"/>
    <w:rsid w:val="00DE7657"/>
    <w:rsid w:val="00DF2F67"/>
    <w:rsid w:val="00E010EB"/>
    <w:rsid w:val="00E02A13"/>
    <w:rsid w:val="00E10383"/>
    <w:rsid w:val="00E13120"/>
    <w:rsid w:val="00E13824"/>
    <w:rsid w:val="00E1505C"/>
    <w:rsid w:val="00E17ACD"/>
    <w:rsid w:val="00E2313B"/>
    <w:rsid w:val="00E31255"/>
    <w:rsid w:val="00E32587"/>
    <w:rsid w:val="00E35FD7"/>
    <w:rsid w:val="00E44DA1"/>
    <w:rsid w:val="00E470DF"/>
    <w:rsid w:val="00E52923"/>
    <w:rsid w:val="00E52F86"/>
    <w:rsid w:val="00E5569B"/>
    <w:rsid w:val="00E5768F"/>
    <w:rsid w:val="00E615BF"/>
    <w:rsid w:val="00E61E04"/>
    <w:rsid w:val="00E6544C"/>
    <w:rsid w:val="00E656A8"/>
    <w:rsid w:val="00E71D5C"/>
    <w:rsid w:val="00E733D9"/>
    <w:rsid w:val="00E73F09"/>
    <w:rsid w:val="00E93369"/>
    <w:rsid w:val="00E965B5"/>
    <w:rsid w:val="00E96D3E"/>
    <w:rsid w:val="00EA20C9"/>
    <w:rsid w:val="00EA2189"/>
    <w:rsid w:val="00EB12F2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32E1B"/>
    <w:rsid w:val="00F439BF"/>
    <w:rsid w:val="00F43DEF"/>
    <w:rsid w:val="00F4464B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C626D"/>
    <w:rsid w:val="00FD13F3"/>
    <w:rsid w:val="00FD15B8"/>
    <w:rsid w:val="00FD7519"/>
    <w:rsid w:val="00FE0BC7"/>
    <w:rsid w:val="00FE27B2"/>
    <w:rsid w:val="00FE3E16"/>
    <w:rsid w:val="00FE431E"/>
    <w:rsid w:val="00FE49B3"/>
    <w:rsid w:val="00FE5B82"/>
    <w:rsid w:val="00FE5D8F"/>
    <w:rsid w:val="00FE6824"/>
    <w:rsid w:val="00FE78FF"/>
    <w:rsid w:val="00FF32BD"/>
    <w:rsid w:val="00FF737F"/>
    <w:rsid w:val="00FF782D"/>
    <w:rsid w:val="081E2931"/>
    <w:rsid w:val="4C7CE2DE"/>
    <w:rsid w:val="7457E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1F966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940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color w:val="C00000"/>
      <w:sz w:val="24"/>
      <w:lang w:val="es-ES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customStyle="1" w:styleId="Estilo2Car">
    <w:name w:val="Estilo2 Car"/>
    <w:basedOn w:val="Fuentedeprrafopredeter"/>
    <w:link w:val="Estilo2"/>
    <w:rsid w:val="00473A9C"/>
    <w:rPr>
      <w:color w:val="C00000"/>
      <w:sz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es-ES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es-ES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  <w:style w:type="character" w:customStyle="1" w:styleId="Ttulo2Car">
    <w:name w:val="Título 2 Car"/>
    <w:basedOn w:val="Fuentedeprrafopredeter"/>
    <w:link w:val="Ttulo2"/>
    <w:uiPriority w:val="9"/>
    <w:rsid w:val="00551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2">
    <w:name w:val="Grid Table 4 Accent 2"/>
    <w:basedOn w:val="Tablanormal"/>
    <w:uiPriority w:val="49"/>
    <w:rsid w:val="00BC044C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20340AC36702438CF7679513F8A495" ma:contentTypeVersion="15" ma:contentTypeDescription="Crear nuevo documento." ma:contentTypeScope="" ma:versionID="cd4ac29d58aaad5036424873f65f88af">
  <xsd:schema xmlns:xsd="http://www.w3.org/2001/XMLSchema" xmlns:xs="http://www.w3.org/2001/XMLSchema" xmlns:p="http://schemas.microsoft.com/office/2006/metadata/properties" xmlns:ns2="90517523-bc64-4cdb-aacc-7c32b8b6a6a2" xmlns:ns3="c86f6395-7f4b-4d93-b493-5cee9a0689b6" xmlns:ns4="bc67ed7e-ce50-48fc-8055-e09abf489ae9" targetNamespace="http://schemas.microsoft.com/office/2006/metadata/properties" ma:root="true" ma:fieldsID="b122aff5030ce007e783a74d69332d32" ns2:_="" ns3:_="" ns4:_="">
    <xsd:import namespace="90517523-bc64-4cdb-aacc-7c32b8b6a6a2"/>
    <xsd:import namespace="c86f6395-7f4b-4d93-b493-5cee9a0689b6"/>
    <xsd:import namespace="bc67ed7e-ce50-48fc-8055-e09abf489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7523-bc64-4cdb-aacc-7c32b8b6a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f6395-7f4b-4d93-b493-5cee9a068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7ed7e-ce50-48fc-8055-e09abf489ae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FC63E57-7C55-4AA0-9567-4D3E964A2F7E}" ma:internalName="TaxCatchAll" ma:showField="CatchAllData" ma:web="{c86f6395-7f4b-4d93-b493-5cee9a0689b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67ed7e-ce50-48fc-8055-e09abf489ae9" xsi:nil="true"/>
    <lcf76f155ced4ddcb4097134ff3c332f xmlns="90517523-bc64-4cdb-aacc-7c32b8b6a6a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B915-0ED3-406C-A860-88194335FCB1}"/>
</file>

<file path=customXml/itemProps2.xml><?xml version="1.0" encoding="utf-8"?>
<ds:datastoreItem xmlns:ds="http://schemas.openxmlformats.org/officeDocument/2006/customXml" ds:itemID="{850090C4-14DC-4CDF-AD39-75135FAF4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A7DAE-8F1B-46C9-9B86-C1D1C39CA44B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4.xml><?xml version="1.0" encoding="utf-8"?>
<ds:datastoreItem xmlns:ds="http://schemas.openxmlformats.org/officeDocument/2006/customXml" ds:itemID="{6E74D1F8-F25D-4547-8F46-4D20E389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905</Words>
  <Characters>5889</Characters>
  <Application>Microsoft Office Word</Application>
  <DocSecurity>0</DocSecurity>
  <Lines>168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 -Ignacio Román Pérez</cp:lastModifiedBy>
  <cp:revision>7</cp:revision>
  <cp:lastPrinted>2021-09-20T15:09:00Z</cp:lastPrinted>
  <dcterms:created xsi:type="dcterms:W3CDTF">2022-08-02T13:04:00Z</dcterms:created>
  <dcterms:modified xsi:type="dcterms:W3CDTF">2023-01-19T15:26:00Z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0x010100CC20340AC36702438CF7679513F8A495</vt:lpwstr>
  </property>
  <property fmtid="{D5CDD505-2E9C-101B-9397-08002B2CF9AE}" pid="3" name="GrammarlyDocumentId">
    <vt:lpwstr>899b482ba35d0623c0532429a310f71ef95059b989f9c5d304ab149bf1827862</vt:lpwstr>
  </property>
</Properties>
</file>